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5D" w:rsidRDefault="00A0015D" w:rsidP="004122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Pr="00144BE0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proofErr w:type="gramStart"/>
      <w:r w:rsidRPr="00144BE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44BE0">
        <w:rPr>
          <w:rFonts w:ascii="Times New Roman" w:hAnsi="Times New Roman" w:cs="Times New Roman"/>
          <w:sz w:val="28"/>
          <w:szCs w:val="28"/>
        </w:rPr>
        <w:t>.</w:t>
      </w:r>
    </w:p>
    <w:p w:rsidR="00A0015D" w:rsidRPr="005D795C" w:rsidRDefault="00A0015D" w:rsidP="0041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95C">
        <w:rPr>
          <w:rFonts w:ascii="Times New Roman" w:hAnsi="Times New Roman" w:cs="Times New Roman"/>
          <w:sz w:val="28"/>
          <w:szCs w:val="28"/>
        </w:rPr>
        <w:t xml:space="preserve">           Образовательная программа дошкольного образования разработана в соответствии с Федеральным государственным образовательным стандартом дошкольного образования (ФГОС </w:t>
      </w:r>
      <w:proofErr w:type="gramStart"/>
      <w:r w:rsidRPr="005D79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D795C">
        <w:rPr>
          <w:rFonts w:ascii="Times New Roman" w:hAnsi="Times New Roman" w:cs="Times New Roman"/>
          <w:sz w:val="28"/>
          <w:szCs w:val="28"/>
        </w:rPr>
        <w:t xml:space="preserve">) и </w:t>
      </w:r>
      <w:proofErr w:type="gramStart"/>
      <w:r w:rsidRPr="005D79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795C">
        <w:rPr>
          <w:rFonts w:ascii="Times New Roman" w:hAnsi="Times New Roman" w:cs="Times New Roman"/>
          <w:sz w:val="28"/>
          <w:szCs w:val="28"/>
        </w:rPr>
        <w:t xml:space="preserve"> учётом </w:t>
      </w:r>
      <w:r w:rsidRPr="005D795C">
        <w:rPr>
          <w:rFonts w:ascii="Times New Roman" w:hAnsi="Times New Roman" w:cs="Times New Roman"/>
          <w:b/>
          <w:bCs/>
          <w:sz w:val="28"/>
          <w:szCs w:val="28"/>
        </w:rPr>
        <w:t xml:space="preserve">примерной основной образовательной программы дошкольного образования, комплексной программы «От рождения до школы» под ред. Н.Е. </w:t>
      </w:r>
      <w:proofErr w:type="spellStart"/>
      <w:r w:rsidRPr="005D795C">
        <w:rPr>
          <w:rFonts w:ascii="Times New Roman" w:hAnsi="Times New Roman" w:cs="Times New Roman"/>
          <w:b/>
          <w:bCs/>
          <w:sz w:val="28"/>
          <w:szCs w:val="28"/>
        </w:rPr>
        <w:t>Вераксы</w:t>
      </w:r>
      <w:proofErr w:type="spellEnd"/>
      <w:r w:rsidRPr="005D795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015D" w:rsidRPr="005D795C" w:rsidRDefault="00A0015D" w:rsidP="0041222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795C">
        <w:rPr>
          <w:rFonts w:ascii="Times New Roman" w:hAnsi="Times New Roman" w:cs="Times New Roman"/>
          <w:sz w:val="28"/>
          <w:szCs w:val="28"/>
        </w:rPr>
        <w:t xml:space="preserve">          Программа состоит из трёх разделов: целевого, содержательного и организационного, в каждом из которых отражена обязательная часть и часть, формируемая участниками образовательных отношений. </w:t>
      </w:r>
    </w:p>
    <w:p w:rsidR="00A0015D" w:rsidRPr="005D795C" w:rsidRDefault="00A0015D" w:rsidP="00D10C4D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D795C">
        <w:rPr>
          <w:rFonts w:ascii="Times New Roman" w:hAnsi="Times New Roman"/>
          <w:sz w:val="28"/>
          <w:szCs w:val="28"/>
        </w:rPr>
        <w:t xml:space="preserve">           Содержание Программы обеспечивает развитие личности, мотивации и способностей детей в возрасте от 1,5 до 7 лет в различных видах деятельности (ведущим видом деятельности является игра) и охватывает пять образовательных областей: социально-коммуникативное, познавательное, речевое, художественно-эстетическое, физическое развитие, и обеспечивает достижение воспитанниками  готовности к школьному обучению.           </w:t>
      </w:r>
    </w:p>
    <w:p w:rsidR="00A0015D" w:rsidRPr="005D795C" w:rsidRDefault="00A0015D" w:rsidP="00C7156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795C">
        <w:rPr>
          <w:rFonts w:ascii="Times New Roman" w:hAnsi="Times New Roman" w:cs="Times New Roman"/>
          <w:sz w:val="28"/>
          <w:szCs w:val="28"/>
        </w:rPr>
        <w:t xml:space="preserve">Важнейшим условием обеспечения целостного развития личности ребёнка является </w:t>
      </w:r>
      <w:r w:rsidRPr="005D795C">
        <w:rPr>
          <w:rFonts w:ascii="Times New Roman" w:hAnsi="Times New Roman" w:cs="Times New Roman"/>
          <w:b/>
          <w:bCs/>
          <w:sz w:val="28"/>
          <w:szCs w:val="28"/>
        </w:rPr>
        <w:t>развитие конструктивного взаимодействия с семьёй.</w:t>
      </w:r>
    </w:p>
    <w:p w:rsidR="00A0015D" w:rsidRPr="005D795C" w:rsidRDefault="00A0015D" w:rsidP="00C71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5C">
        <w:rPr>
          <w:rFonts w:ascii="Times New Roman" w:hAnsi="Times New Roman" w:cs="Times New Roman"/>
          <w:sz w:val="28"/>
          <w:szCs w:val="28"/>
        </w:rPr>
        <w:t>В программе отражены особенности взаимодействия педагогического коллектива с семьями воспитанников, направленные на обеспечение права родителей</w:t>
      </w:r>
      <w:r w:rsidR="0082615C" w:rsidRPr="005D795C">
        <w:rPr>
          <w:rFonts w:ascii="Times New Roman" w:hAnsi="Times New Roman" w:cs="Times New Roman"/>
          <w:sz w:val="28"/>
          <w:szCs w:val="28"/>
        </w:rPr>
        <w:t>,</w:t>
      </w:r>
      <w:r w:rsidRPr="005D795C">
        <w:rPr>
          <w:rFonts w:ascii="Times New Roman" w:hAnsi="Times New Roman" w:cs="Times New Roman"/>
          <w:sz w:val="28"/>
          <w:szCs w:val="28"/>
        </w:rPr>
        <w:t xml:space="preserve"> на уважение и понимание, на участие в жизни детского сада.</w:t>
      </w:r>
    </w:p>
    <w:p w:rsidR="00A0015D" w:rsidRPr="00D10C4D" w:rsidRDefault="00A0015D" w:rsidP="00D10C4D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A0015D" w:rsidRPr="00D10C4D" w:rsidRDefault="00A0015D" w:rsidP="00D10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15D" w:rsidRPr="00D10C4D" w:rsidRDefault="00A0015D" w:rsidP="00286D2F">
      <w:pPr>
        <w:rPr>
          <w:rFonts w:ascii="Times New Roman" w:hAnsi="Times New Roman" w:cs="Times New Roman"/>
          <w:sz w:val="28"/>
          <w:szCs w:val="28"/>
        </w:rPr>
      </w:pPr>
    </w:p>
    <w:sectPr w:rsidR="00A0015D" w:rsidRPr="00D10C4D" w:rsidSect="00D5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D2F"/>
    <w:rsid w:val="00050FC0"/>
    <w:rsid w:val="00144BE0"/>
    <w:rsid w:val="002769F6"/>
    <w:rsid w:val="00286D2F"/>
    <w:rsid w:val="0041222F"/>
    <w:rsid w:val="004A49CB"/>
    <w:rsid w:val="005D795C"/>
    <w:rsid w:val="0082615C"/>
    <w:rsid w:val="00884C8F"/>
    <w:rsid w:val="009140A3"/>
    <w:rsid w:val="00930165"/>
    <w:rsid w:val="00A0015D"/>
    <w:rsid w:val="00A45F30"/>
    <w:rsid w:val="00AB1D6C"/>
    <w:rsid w:val="00B77798"/>
    <w:rsid w:val="00C7156E"/>
    <w:rsid w:val="00C933E6"/>
    <w:rsid w:val="00D10C4D"/>
    <w:rsid w:val="00D510F1"/>
    <w:rsid w:val="00E96202"/>
    <w:rsid w:val="00F2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F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41222F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1222F"/>
    <w:rPr>
      <w:rFonts w:ascii="Times New Roman" w:hAnsi="Times New Roman" w:cs="Times New Roman"/>
      <w:sz w:val="16"/>
      <w:szCs w:val="16"/>
    </w:rPr>
  </w:style>
  <w:style w:type="paragraph" w:customStyle="1" w:styleId="NoSpacing1">
    <w:name w:val="No Spacing1"/>
    <w:link w:val="NoSpacingChar"/>
    <w:uiPriority w:val="99"/>
    <w:rsid w:val="00D10C4D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D10C4D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1131</Characters>
  <Application>Microsoft Office Word</Application>
  <DocSecurity>0</DocSecurity>
  <Lines>9</Lines>
  <Paragraphs>2</Paragraphs>
  <ScaleCrop>false</ScaleCrop>
  <Company>XTreme.ws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Секретарь</cp:lastModifiedBy>
  <cp:revision>12</cp:revision>
  <dcterms:created xsi:type="dcterms:W3CDTF">2018-04-03T10:48:00Z</dcterms:created>
  <dcterms:modified xsi:type="dcterms:W3CDTF">2022-12-15T12:54:00Z</dcterms:modified>
</cp:coreProperties>
</file>