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41" w:rsidRDefault="00780A41" w:rsidP="00A20E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УТВЕРЖДЕНЫ </w:t>
      </w:r>
    </w:p>
    <w:p w:rsidR="00780A41" w:rsidRDefault="00780A41" w:rsidP="00A20E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ECB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ECB">
        <w:rPr>
          <w:rFonts w:ascii="Times New Roman" w:hAnsi="Times New Roman"/>
          <w:sz w:val="28"/>
          <w:szCs w:val="28"/>
        </w:rPr>
        <w:t>Управления</w:t>
      </w:r>
    </w:p>
    <w:p w:rsidR="00780A41" w:rsidRDefault="00780A41" w:rsidP="00A20E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EC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</w:p>
    <w:p w:rsidR="00780A41" w:rsidRPr="00A20ECB" w:rsidRDefault="00780A41" w:rsidP="00A20E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ECB">
        <w:rPr>
          <w:rFonts w:ascii="Times New Roman" w:hAnsi="Times New Roman"/>
          <w:sz w:val="28"/>
          <w:szCs w:val="28"/>
        </w:rPr>
        <w:t>МО «Пинежский район»</w:t>
      </w:r>
    </w:p>
    <w:p w:rsidR="00780A41" w:rsidRDefault="00780A41" w:rsidP="00A20E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0E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176</w:t>
      </w:r>
      <w:r w:rsidRPr="00A20EC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декабря 2016</w:t>
      </w:r>
    </w:p>
    <w:p w:rsidR="00780A41" w:rsidRPr="00A20ECB" w:rsidRDefault="00780A41" w:rsidP="00A20E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A41" w:rsidRPr="005C77C7" w:rsidRDefault="00780A41" w:rsidP="006226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5C77C7">
        <w:rPr>
          <w:rFonts w:ascii="Times New Roman" w:hAnsi="Times New Roman"/>
          <w:b/>
          <w:sz w:val="28"/>
          <w:szCs w:val="28"/>
        </w:rPr>
        <w:t>зменения</w:t>
      </w:r>
    </w:p>
    <w:p w:rsidR="00780A41" w:rsidRDefault="00780A41" w:rsidP="006226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 xml:space="preserve">в Устав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«Нюхченская основная школа № 11» муниципального образования «Пинежский муниципальный район»</w:t>
      </w:r>
    </w:p>
    <w:p w:rsidR="00780A41" w:rsidRPr="005C77C7" w:rsidRDefault="00780A41" w:rsidP="00980B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0A41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621DA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6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1.15. следующего содержания:</w:t>
      </w:r>
    </w:p>
    <w:p w:rsidR="00780A41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структурных подразделений Школы определяется положениями о структурных подразделениях.</w:t>
      </w:r>
    </w:p>
    <w:p w:rsidR="00780A41" w:rsidRPr="001621DA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A41" w:rsidRPr="005C77C7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C77C7">
        <w:rPr>
          <w:rFonts w:ascii="Times New Roman" w:hAnsi="Times New Roman"/>
          <w:b/>
          <w:sz w:val="28"/>
          <w:szCs w:val="28"/>
        </w:rPr>
        <w:t>)</w:t>
      </w:r>
      <w:r w:rsidRPr="005C77C7">
        <w:rPr>
          <w:rFonts w:ascii="Times New Roman" w:hAnsi="Times New Roman"/>
          <w:sz w:val="28"/>
          <w:szCs w:val="28"/>
        </w:rPr>
        <w:t xml:space="preserve"> Пункт 2.4. раздела </w:t>
      </w:r>
      <w:r w:rsidRPr="005C77C7">
        <w:rPr>
          <w:rFonts w:ascii="Times New Roman" w:hAnsi="Times New Roman"/>
          <w:sz w:val="28"/>
          <w:szCs w:val="28"/>
          <w:lang w:val="en-US"/>
        </w:rPr>
        <w:t>II</w:t>
      </w:r>
      <w:r w:rsidRPr="005C77C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80A41" w:rsidRPr="005C77C7" w:rsidRDefault="00780A41" w:rsidP="00980B21">
      <w:pPr>
        <w:pStyle w:val="BodyText"/>
        <w:shd w:val="clear" w:color="auto" w:fill="auto"/>
        <w:tabs>
          <w:tab w:val="left" w:pos="181"/>
          <w:tab w:val="left" w:pos="567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Школа</w:t>
      </w:r>
      <w:r w:rsidRPr="005C77C7">
        <w:rPr>
          <w:rStyle w:val="BodyTextChar"/>
          <w:rFonts w:ascii="Times New Roman" w:hAnsi="Times New Roman"/>
          <w:color w:val="FF0000"/>
          <w:sz w:val="28"/>
          <w:szCs w:val="28"/>
        </w:rPr>
        <w:t xml:space="preserve"> </w:t>
      </w: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вправе осуществлять следующие виды приносящей доходы деятельности (в том числе сверх установленного муниципального задания выполнять работы, оказывать услуги за плату), поскольку это служит достижению уставных целей Школы и соответствует этим целям:</w:t>
      </w:r>
    </w:p>
    <w:p w:rsidR="00780A41" w:rsidRPr="005C77C7" w:rsidRDefault="00780A41" w:rsidP="00980B21">
      <w:pPr>
        <w:pStyle w:val="BodyText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hanging="20"/>
        <w:rPr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проведение дополнительных оздоровительных мероприятий, направленных на укрепление здоровья обучающихся (комплекс валеологических услуг, создание различных групп по укреплению здоровья)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;</w:t>
      </w:r>
    </w:p>
    <w:p w:rsidR="00780A41" w:rsidRPr="005C77C7" w:rsidRDefault="00780A41" w:rsidP="00980B21">
      <w:pPr>
        <w:pStyle w:val="BodyText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hanging="20"/>
        <w:rPr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изучение специальных дисциплин сверх часов и сверх программ по данной дисциплине, предусмотренной учебным планом, в том числе и учебным планом дополнительного образования;</w:t>
      </w:r>
    </w:p>
    <w:p w:rsidR="00780A41" w:rsidRPr="005C77C7" w:rsidRDefault="00780A41" w:rsidP="00980B21">
      <w:pPr>
        <w:pStyle w:val="BodyText"/>
        <w:numPr>
          <w:ilvl w:val="0"/>
          <w:numId w:val="4"/>
        </w:numPr>
        <w:shd w:val="clear" w:color="auto" w:fill="auto"/>
        <w:tabs>
          <w:tab w:val="left" w:pos="426"/>
          <w:tab w:val="left" w:pos="567"/>
          <w:tab w:val="left" w:pos="1162"/>
        </w:tabs>
        <w:spacing w:before="0" w:line="360" w:lineRule="auto"/>
        <w:ind w:hanging="20"/>
        <w:rPr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проведение обучающих семинаров, мастер-классов;</w:t>
      </w:r>
    </w:p>
    <w:p w:rsidR="00780A41" w:rsidRPr="005C77C7" w:rsidRDefault="00780A41" w:rsidP="00980B21">
      <w:pPr>
        <w:pStyle w:val="BodyText"/>
        <w:numPr>
          <w:ilvl w:val="0"/>
          <w:numId w:val="4"/>
        </w:numPr>
        <w:shd w:val="clear" w:color="auto" w:fill="auto"/>
        <w:tabs>
          <w:tab w:val="left" w:pos="426"/>
          <w:tab w:val="left" w:pos="567"/>
          <w:tab w:val="left" w:pos="1195"/>
        </w:tabs>
        <w:spacing w:before="0" w:line="360" w:lineRule="auto"/>
        <w:ind w:hanging="20"/>
        <w:rPr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продажа швейных, столярных и иных изделий собственного производства, изготовленных обучающимися в школьных мастерских;</w:t>
      </w:r>
    </w:p>
    <w:p w:rsidR="00780A41" w:rsidRPr="005C77C7" w:rsidRDefault="00780A41" w:rsidP="00980B21">
      <w:pPr>
        <w:pStyle w:val="BodyText"/>
        <w:numPr>
          <w:ilvl w:val="0"/>
          <w:numId w:val="4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hanging="20"/>
        <w:rPr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оказание дополнительных образовательных услуг на основании договоров с физическими и юридическими лицами;</w:t>
      </w:r>
    </w:p>
    <w:p w:rsidR="00780A41" w:rsidRPr="005C77C7" w:rsidRDefault="00780A41" w:rsidP="00980B21">
      <w:pPr>
        <w:pStyle w:val="BodyText"/>
        <w:numPr>
          <w:ilvl w:val="0"/>
          <w:numId w:val="4"/>
        </w:numPr>
        <w:shd w:val="clear" w:color="auto" w:fill="auto"/>
        <w:tabs>
          <w:tab w:val="left" w:pos="0"/>
          <w:tab w:val="left" w:pos="426"/>
          <w:tab w:val="left" w:pos="567"/>
        </w:tabs>
        <w:spacing w:before="0" w:line="360" w:lineRule="auto"/>
        <w:ind w:hanging="20"/>
        <w:rPr>
          <w:rStyle w:val="BodyTextChar"/>
          <w:rFonts w:ascii="Times New Roman" w:hAnsi="Times New Roman"/>
          <w:sz w:val="28"/>
          <w:szCs w:val="28"/>
        </w:rPr>
      </w:pPr>
      <w:r w:rsidRPr="005C77C7">
        <w:rPr>
          <w:rStyle w:val="BodyTextChar"/>
          <w:rFonts w:ascii="Times New Roman" w:hAnsi="Times New Roman"/>
          <w:color w:val="000000"/>
          <w:sz w:val="28"/>
          <w:szCs w:val="28"/>
        </w:rPr>
        <w:t>изготовление методических материалов, в том числе на цифровых носителях;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 xml:space="preserve">7)  профессиональная подготовка; 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8) проведение репетиторства с обучающимися другой школы;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9) организация различных курсов: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 xml:space="preserve">- </w:t>
      </w:r>
      <w:r w:rsidRPr="005C77C7">
        <w:rPr>
          <w:rFonts w:ascii="Times New Roman" w:hAnsi="Times New Roman"/>
          <w:sz w:val="28"/>
          <w:szCs w:val="28"/>
        </w:rPr>
        <w:tab/>
        <w:t>по подготовке к поступлению в средние и высшие образовательные организации по разным предметам,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 xml:space="preserve">-  </w:t>
      </w:r>
      <w:r w:rsidRPr="005C77C7">
        <w:rPr>
          <w:rFonts w:ascii="Times New Roman" w:hAnsi="Times New Roman"/>
          <w:sz w:val="28"/>
          <w:szCs w:val="28"/>
        </w:rPr>
        <w:tab/>
        <w:t>изучению иностранных языков,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-      повышению квалификации,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-</w:t>
      </w:r>
      <w:r w:rsidRPr="005C77C7">
        <w:rPr>
          <w:rFonts w:ascii="Times New Roman" w:hAnsi="Times New Roman"/>
          <w:sz w:val="28"/>
          <w:szCs w:val="28"/>
        </w:rPr>
        <w:tab/>
        <w:t>изучению информационных технологий,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-</w:t>
      </w:r>
      <w:r w:rsidRPr="005C77C7">
        <w:rPr>
          <w:rFonts w:ascii="Times New Roman" w:hAnsi="Times New Roman"/>
          <w:sz w:val="28"/>
          <w:szCs w:val="28"/>
        </w:rPr>
        <w:tab/>
        <w:t>освоению новых специальностей;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10) проведение различных  кружков;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11) проведение различных секций;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12) реализация готовой продукции;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13) проведение культурно-массовых мероприятий;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14) оказание услуг автотранспорта;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15) услуги по перевозке пассажиров;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16) проведение дискотек;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17) услуги множительно-копировальной техники;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18) услуги столовой;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19) производство и реализация сельхозпродукции;</w:t>
      </w:r>
    </w:p>
    <w:p w:rsidR="00780A41" w:rsidRPr="005C77C7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20) услуги спортзала, спортивного инвентаря, тренажерного зала и др.;</w:t>
      </w:r>
    </w:p>
    <w:p w:rsidR="00780A41" w:rsidRDefault="00780A41" w:rsidP="00980B21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>21) реализация основных средств, приобретенных за счет доходов от п</w:t>
      </w:r>
      <w:r>
        <w:rPr>
          <w:rFonts w:ascii="Times New Roman" w:hAnsi="Times New Roman"/>
          <w:sz w:val="28"/>
          <w:szCs w:val="28"/>
        </w:rPr>
        <w:t>редпринимательской деятельности;</w:t>
      </w:r>
    </w:p>
    <w:p w:rsidR="00780A41" w:rsidRDefault="00780A41" w:rsidP="009105C2">
      <w:pPr>
        <w:tabs>
          <w:tab w:val="left" w:pos="567"/>
        </w:tabs>
        <w:spacing w:after="0" w:line="360" w:lineRule="auto"/>
        <w:ind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реализация пищевых отходов.</w:t>
      </w:r>
    </w:p>
    <w:p w:rsidR="00780A41" w:rsidRPr="005C77C7" w:rsidRDefault="00780A41" w:rsidP="009105C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A41" w:rsidRPr="005C77C7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C77C7">
        <w:rPr>
          <w:rFonts w:ascii="Times New Roman" w:hAnsi="Times New Roman"/>
          <w:b/>
          <w:sz w:val="28"/>
          <w:szCs w:val="28"/>
        </w:rPr>
        <w:t>)</w:t>
      </w:r>
      <w:r w:rsidRPr="005C77C7">
        <w:rPr>
          <w:rFonts w:ascii="Times New Roman" w:hAnsi="Times New Roman"/>
          <w:sz w:val="28"/>
          <w:szCs w:val="28"/>
        </w:rPr>
        <w:t xml:space="preserve"> П.п. 6 пункта 3.2. раздела </w:t>
      </w:r>
      <w:r w:rsidRPr="005C77C7">
        <w:rPr>
          <w:rFonts w:ascii="Times New Roman" w:hAnsi="Times New Roman"/>
          <w:sz w:val="28"/>
          <w:szCs w:val="28"/>
          <w:lang w:val="en-US"/>
        </w:rPr>
        <w:t>III</w:t>
      </w:r>
      <w:r w:rsidRPr="005C77C7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80A41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ликвидировать структурные подразделения, а также о</w:t>
      </w:r>
      <w:r w:rsidRPr="005C77C7">
        <w:rPr>
          <w:rFonts w:ascii="Times New Roman" w:hAnsi="Times New Roman"/>
          <w:sz w:val="28"/>
          <w:szCs w:val="28"/>
        </w:rPr>
        <w:t>существлять</w:t>
      </w:r>
      <w:r>
        <w:rPr>
          <w:rFonts w:ascii="Times New Roman" w:hAnsi="Times New Roman"/>
          <w:sz w:val="28"/>
          <w:szCs w:val="28"/>
        </w:rPr>
        <w:t xml:space="preserve"> иные</w:t>
      </w:r>
      <w:r w:rsidRPr="005C77C7">
        <w:rPr>
          <w:rFonts w:ascii="Times New Roman" w:hAnsi="Times New Roman"/>
          <w:sz w:val="28"/>
          <w:szCs w:val="28"/>
        </w:rPr>
        <w:t xml:space="preserve"> структурные изменения на основании приказа директора Школы.</w:t>
      </w:r>
    </w:p>
    <w:p w:rsidR="00780A41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A41" w:rsidRPr="005C77C7" w:rsidRDefault="00780A41" w:rsidP="005540E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C77C7">
        <w:rPr>
          <w:b/>
          <w:color w:val="000000"/>
          <w:sz w:val="28"/>
          <w:szCs w:val="28"/>
        </w:rPr>
        <w:t>)</w:t>
      </w:r>
      <w:r w:rsidRPr="005C77C7">
        <w:rPr>
          <w:color w:val="000000"/>
          <w:sz w:val="28"/>
          <w:szCs w:val="28"/>
        </w:rPr>
        <w:t xml:space="preserve"> пункт 4.2. раздела </w:t>
      </w:r>
      <w:r w:rsidRPr="005C77C7">
        <w:rPr>
          <w:color w:val="000000"/>
          <w:sz w:val="28"/>
          <w:szCs w:val="28"/>
          <w:lang w:val="en-US"/>
        </w:rPr>
        <w:t>IV</w:t>
      </w:r>
      <w:r w:rsidRPr="005C77C7">
        <w:rPr>
          <w:color w:val="000000"/>
          <w:sz w:val="28"/>
          <w:szCs w:val="28"/>
        </w:rPr>
        <w:t xml:space="preserve"> дополнить подпунктом 4.2.4. следующего содержания:</w:t>
      </w:r>
    </w:p>
    <w:p w:rsidR="00780A41" w:rsidRDefault="00780A41" w:rsidP="005540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7">
        <w:rPr>
          <w:rFonts w:ascii="Times New Roman" w:hAnsi="Times New Roman" w:cs="Times New Roman"/>
          <w:sz w:val="28"/>
          <w:szCs w:val="28"/>
        </w:rPr>
        <w:t xml:space="preserve">В целях учета мнения обучающихся, родителей </w:t>
      </w:r>
      <w:hyperlink r:id="rId5" w:history="1">
        <w:r w:rsidRPr="005C77C7">
          <w:rPr>
            <w:rFonts w:ascii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 w:rsidRPr="005C7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7C7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образовательной организации могут создаваться </w:t>
      </w:r>
      <w:hyperlink r:id="rId6" w:history="1">
        <w:r w:rsidRPr="005C77C7">
          <w:rPr>
            <w:rFonts w:ascii="Times New Roman" w:hAnsi="Times New Roman" w:cs="Times New Roman"/>
            <w:color w:val="000000"/>
            <w:sz w:val="28"/>
            <w:szCs w:val="28"/>
          </w:rPr>
          <w:t>советы</w:t>
        </w:r>
      </w:hyperlink>
      <w:r w:rsidRPr="005C77C7">
        <w:rPr>
          <w:rFonts w:ascii="Times New Roman" w:hAnsi="Times New Roman" w:cs="Times New Roman"/>
          <w:sz w:val="28"/>
          <w:szCs w:val="28"/>
        </w:rPr>
        <w:t xml:space="preserve"> обучающихся, советы родителей (законных представителей) несовершеннолетних обучающихся или иные органы.</w:t>
      </w:r>
    </w:p>
    <w:p w:rsidR="00780A41" w:rsidRPr="005C77C7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0A41" w:rsidRPr="005C77C7" w:rsidRDefault="00780A41" w:rsidP="0098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77C7">
        <w:rPr>
          <w:rFonts w:ascii="Times New Roman" w:hAnsi="Times New Roman" w:cs="Times New Roman"/>
          <w:b/>
          <w:sz w:val="28"/>
          <w:szCs w:val="28"/>
        </w:rPr>
        <w:t>)</w:t>
      </w:r>
      <w:r w:rsidRPr="005C77C7">
        <w:rPr>
          <w:rFonts w:ascii="Times New Roman" w:hAnsi="Times New Roman" w:cs="Times New Roman"/>
          <w:sz w:val="28"/>
          <w:szCs w:val="28"/>
        </w:rPr>
        <w:t xml:space="preserve"> пункт 5.9 раздела </w:t>
      </w:r>
      <w:r w:rsidRPr="005C77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77C7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780A41" w:rsidRPr="005C77C7" w:rsidRDefault="00780A41" w:rsidP="0098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7">
        <w:rPr>
          <w:rFonts w:ascii="Times New Roman" w:hAnsi="Times New Roman" w:cs="Times New Roman"/>
          <w:sz w:val="28"/>
          <w:szCs w:val="28"/>
        </w:rPr>
        <w:t>При приеме гражданина в Школу, Школа обязана ознакомить его и (или) его родителей (законных представителей) с настоящим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 и детским садом, и другими документами, регламентирующими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</w:t>
      </w:r>
      <w:r w:rsidRPr="005C77C7">
        <w:rPr>
          <w:rFonts w:ascii="Times New Roman" w:hAnsi="Times New Roman" w:cs="Times New Roman"/>
          <w:sz w:val="28"/>
          <w:szCs w:val="28"/>
        </w:rPr>
        <w:t>, права и обязанности обучающихся.</w:t>
      </w:r>
    </w:p>
    <w:p w:rsidR="00780A41" w:rsidRPr="005C77C7" w:rsidRDefault="00780A41" w:rsidP="00980B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77C7">
        <w:rPr>
          <w:rFonts w:ascii="Times New Roman" w:hAnsi="Times New Roman"/>
          <w:sz w:val="28"/>
          <w:szCs w:val="28"/>
        </w:rPr>
        <w:t xml:space="preserve"> </w:t>
      </w:r>
    </w:p>
    <w:p w:rsidR="00780A41" w:rsidRPr="005C77C7" w:rsidRDefault="00780A41" w:rsidP="00980B21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C77C7">
        <w:rPr>
          <w:b/>
          <w:sz w:val="28"/>
          <w:szCs w:val="28"/>
        </w:rPr>
        <w:t>)</w:t>
      </w:r>
      <w:r w:rsidRPr="005C77C7">
        <w:rPr>
          <w:sz w:val="28"/>
          <w:szCs w:val="28"/>
        </w:rPr>
        <w:t xml:space="preserve"> раздел </w:t>
      </w:r>
      <w:r w:rsidRPr="005C77C7">
        <w:rPr>
          <w:sz w:val="28"/>
          <w:szCs w:val="28"/>
          <w:lang w:val="en-US"/>
        </w:rPr>
        <w:t>IX</w:t>
      </w:r>
      <w:r w:rsidRPr="005C77C7">
        <w:rPr>
          <w:sz w:val="28"/>
          <w:szCs w:val="28"/>
        </w:rPr>
        <w:t xml:space="preserve"> дополнить следующими пунктами:</w:t>
      </w:r>
    </w:p>
    <w:p w:rsidR="00780A41" w:rsidRPr="005C77C7" w:rsidRDefault="00780A41" w:rsidP="00980B21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C77C7">
        <w:rPr>
          <w:color w:val="000000"/>
          <w:sz w:val="28"/>
          <w:szCs w:val="28"/>
        </w:rPr>
        <w:t>9.3. Школа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780A41" w:rsidRPr="005C77C7" w:rsidRDefault="00780A41" w:rsidP="00980B21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C77C7">
        <w:rPr>
          <w:color w:val="000000"/>
          <w:sz w:val="28"/>
          <w:szCs w:val="28"/>
        </w:rPr>
        <w:t>9.4. Локальные нормативные акты утверждаются приказом директора Школы.</w:t>
      </w:r>
    </w:p>
    <w:p w:rsidR="00780A41" w:rsidRPr="005C77C7" w:rsidRDefault="00780A41" w:rsidP="0098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7"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r w:rsidRPr="005C77C7">
        <w:rPr>
          <w:rFonts w:ascii="Times New Roman" w:hAnsi="Times New Roman" w:cs="Times New Roman"/>
          <w:sz w:val="28"/>
          <w:szCs w:val="28"/>
        </w:rPr>
        <w:t xml:space="preserve">При принятии локальных нормативных актов, затрагивающих права обучающихся и работников образовательной организации, учитывается мнение представительных органов обучающихся, а также в порядке и в случаях, которые предусмотрены трудовым </w:t>
      </w:r>
      <w:hyperlink r:id="rId7" w:history="1">
        <w:r w:rsidRPr="005C77C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C77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7C7">
        <w:rPr>
          <w:rFonts w:ascii="Times New Roman" w:hAnsi="Times New Roman" w:cs="Times New Roman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780A41" w:rsidRPr="00AB38EE" w:rsidRDefault="00780A41" w:rsidP="0098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C7">
        <w:rPr>
          <w:rFonts w:ascii="Times New Roman" w:hAnsi="Times New Roman" w:cs="Times New Roman"/>
          <w:sz w:val="28"/>
          <w:szCs w:val="28"/>
        </w:rPr>
        <w:t xml:space="preserve">9.6. </w:t>
      </w:r>
      <w:r w:rsidRPr="00AB38EE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образовательных организаций,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устанавливаются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AB38EE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B38EE"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 образовательных организаций, должностными инструкциями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B38EE">
        <w:rPr>
          <w:rFonts w:ascii="Times New Roman" w:hAnsi="Times New Roman" w:cs="Times New Roman"/>
          <w:sz w:val="28"/>
          <w:szCs w:val="28"/>
        </w:rPr>
        <w:t xml:space="preserve"> трудовыми договорами.</w:t>
      </w:r>
    </w:p>
    <w:p w:rsidR="00780A41" w:rsidRPr="005C77C7" w:rsidRDefault="00780A41" w:rsidP="0098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A41" w:rsidRPr="005C77C7" w:rsidSect="0086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E0092"/>
    <w:multiLevelType w:val="hybridMultilevel"/>
    <w:tmpl w:val="E47C1C7C"/>
    <w:lvl w:ilvl="0" w:tplc="692C2C3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2B2EC6"/>
    <w:multiLevelType w:val="multilevel"/>
    <w:tmpl w:val="AA028F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B9B2E82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88"/>
    <w:rsid w:val="00032D35"/>
    <w:rsid w:val="00053DA3"/>
    <w:rsid w:val="0010685B"/>
    <w:rsid w:val="00116C0F"/>
    <w:rsid w:val="00122362"/>
    <w:rsid w:val="001621DA"/>
    <w:rsid w:val="00245883"/>
    <w:rsid w:val="00260B77"/>
    <w:rsid w:val="00310497"/>
    <w:rsid w:val="003A2FF1"/>
    <w:rsid w:val="00471C9F"/>
    <w:rsid w:val="00494CE4"/>
    <w:rsid w:val="004A4215"/>
    <w:rsid w:val="004D1970"/>
    <w:rsid w:val="004D299F"/>
    <w:rsid w:val="005039F0"/>
    <w:rsid w:val="005540E7"/>
    <w:rsid w:val="00554221"/>
    <w:rsid w:val="0058191D"/>
    <w:rsid w:val="005B5739"/>
    <w:rsid w:val="005C77C7"/>
    <w:rsid w:val="005F660B"/>
    <w:rsid w:val="0062263E"/>
    <w:rsid w:val="006660BA"/>
    <w:rsid w:val="00750075"/>
    <w:rsid w:val="00764A88"/>
    <w:rsid w:val="00780A41"/>
    <w:rsid w:val="00803E52"/>
    <w:rsid w:val="00811721"/>
    <w:rsid w:val="008138FE"/>
    <w:rsid w:val="00826C54"/>
    <w:rsid w:val="00837284"/>
    <w:rsid w:val="00844D5B"/>
    <w:rsid w:val="008676BC"/>
    <w:rsid w:val="00894938"/>
    <w:rsid w:val="008A35C9"/>
    <w:rsid w:val="008A7362"/>
    <w:rsid w:val="009105C2"/>
    <w:rsid w:val="00980B21"/>
    <w:rsid w:val="00A00DED"/>
    <w:rsid w:val="00A20ECB"/>
    <w:rsid w:val="00A240AA"/>
    <w:rsid w:val="00AB38EE"/>
    <w:rsid w:val="00B3706F"/>
    <w:rsid w:val="00BB4253"/>
    <w:rsid w:val="00CC505C"/>
    <w:rsid w:val="00CE2C56"/>
    <w:rsid w:val="00D602A0"/>
    <w:rsid w:val="00DC1377"/>
    <w:rsid w:val="00E91CAA"/>
    <w:rsid w:val="00EC4943"/>
    <w:rsid w:val="00EE426E"/>
    <w:rsid w:val="00F23139"/>
    <w:rsid w:val="00F71990"/>
    <w:rsid w:val="00FB04C9"/>
    <w:rsid w:val="00FC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A88"/>
    <w:pPr>
      <w:ind w:left="720"/>
    </w:pPr>
    <w:rPr>
      <w:rFonts w:cs="Calibri"/>
    </w:rPr>
  </w:style>
  <w:style w:type="character" w:customStyle="1" w:styleId="BodyTextChar">
    <w:name w:val="Body Text Char"/>
    <w:uiPriority w:val="99"/>
    <w:locked/>
    <w:rsid w:val="00EC4943"/>
    <w:rPr>
      <w:sz w:val="27"/>
    </w:rPr>
  </w:style>
  <w:style w:type="paragraph" w:styleId="BodyText">
    <w:name w:val="Body Text"/>
    <w:basedOn w:val="Normal"/>
    <w:link w:val="BodyTextChar1"/>
    <w:uiPriority w:val="99"/>
    <w:rsid w:val="00EC4943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D1970"/>
    <w:rPr>
      <w:rFonts w:cs="Times New Roman"/>
    </w:rPr>
  </w:style>
  <w:style w:type="paragraph" w:customStyle="1" w:styleId="ConsPlusNormal">
    <w:name w:val="ConsPlusNormal"/>
    <w:uiPriority w:val="99"/>
    <w:rsid w:val="008A73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getext">
    <w:name w:val="page_text"/>
    <w:basedOn w:val="Normal"/>
    <w:uiPriority w:val="99"/>
    <w:rsid w:val="00837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159BF75ABECE68A767D41F293FDDE26EA3CF45132D5D724E8CE552B5B90E2EA3C1EDF2F02o2e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3E669180E984C69531F2E38A0AC972E3B17894555012EC5C0389B9C4B403E45CF81E2A63E725DT9U9F" TargetMode="External"/><Relationship Id="rId5" Type="http://schemas.openxmlformats.org/officeDocument/2006/relationships/hyperlink" Target="consultantplus://offline/ref=EA23E669180E984C69531F2E38A0AC972637188B425E5C24CD9934999B441F2942868DE3A63E72T5U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783</Words>
  <Characters>4466</Characters>
  <Application>Microsoft Office Outlook</Application>
  <DocSecurity>0</DocSecurity>
  <Lines>0</Lines>
  <Paragraphs>0</Paragraphs>
  <ScaleCrop>false</ScaleCrop>
  <Company>МБОУ "Пиринемская ООШ № 9"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специалист</cp:lastModifiedBy>
  <cp:revision>13</cp:revision>
  <cp:lastPrinted>2016-10-19T07:22:00Z</cp:lastPrinted>
  <dcterms:created xsi:type="dcterms:W3CDTF">2016-10-12T07:06:00Z</dcterms:created>
  <dcterms:modified xsi:type="dcterms:W3CDTF">2016-12-27T09:32:00Z</dcterms:modified>
</cp:coreProperties>
</file>